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5CE7A" w14:textId="77777777" w:rsidR="00EE519D" w:rsidRDefault="00EE519D" w:rsidP="00EE519D">
      <w:pPr>
        <w:rPr>
          <w:b/>
          <w:bCs/>
          <w:sz w:val="32"/>
          <w:szCs w:val="32"/>
        </w:rPr>
      </w:pPr>
      <w:r w:rsidRPr="00FE338A">
        <w:rPr>
          <w:b/>
          <w:bCs/>
          <w:sz w:val="32"/>
          <w:szCs w:val="32"/>
        </w:rPr>
        <w:t xml:space="preserve">2026 Sea Ray Dealer Meeting Award </w:t>
      </w:r>
      <w:r>
        <w:rPr>
          <w:b/>
          <w:bCs/>
          <w:sz w:val="32"/>
          <w:szCs w:val="32"/>
        </w:rPr>
        <w:br/>
      </w:r>
      <w:r w:rsidRPr="00FE338A">
        <w:rPr>
          <w:b/>
          <w:bCs/>
          <w:sz w:val="32"/>
          <w:szCs w:val="32"/>
        </w:rPr>
        <w:t>Social Post Copy</w:t>
      </w:r>
      <w:r>
        <w:rPr>
          <w:b/>
          <w:bCs/>
          <w:sz w:val="32"/>
          <w:szCs w:val="32"/>
        </w:rPr>
        <w:t xml:space="preserve"> Templates</w:t>
      </w:r>
    </w:p>
    <w:p w14:paraId="42ADC039" w14:textId="77777777" w:rsidR="00EE519D" w:rsidRPr="0072610D" w:rsidRDefault="00EE519D" w:rsidP="00EE519D">
      <w:r w:rsidRPr="78D97222">
        <w:rPr>
          <w:b/>
          <w:bCs/>
          <w:sz w:val="22"/>
          <w:szCs w:val="22"/>
          <w:u w:val="single"/>
        </w:rPr>
        <w:t>Unrivaled Support</w:t>
      </w:r>
      <w:r>
        <w:br/>
        <w:t xml:space="preserve">We’re excited to share that </w:t>
      </w:r>
      <w:r w:rsidRPr="78D97222">
        <w:rPr>
          <w:highlight w:val="darkGray"/>
        </w:rPr>
        <w:t>[Dealer Name]</w:t>
      </w:r>
      <w:r>
        <w:t xml:space="preserve"> received the Unrivaled Support Award at the 2026 Sea Ray Dealer Meeting. This award reflects the high level of service and support we strive to deliver every day. </w:t>
      </w:r>
      <w:r w:rsidRPr="78D97222">
        <w:rPr>
          <w:highlight w:val="darkGray"/>
        </w:rPr>
        <w:t>[Link</w:t>
      </w:r>
      <w:r>
        <w:t>]</w:t>
      </w:r>
    </w:p>
    <w:p w14:paraId="3C6C6011" w14:textId="77777777" w:rsidR="00FD6415" w:rsidRDefault="00FD6415"/>
    <w:sectPr w:rsidR="00FD6415" w:rsidSect="00EE519D">
      <w:footerReference w:type="even" r:id="rId9"/>
      <w:footerReference w:type="defaul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8AF7A" w14:textId="77777777" w:rsidR="00EE519D" w:rsidRDefault="00EE519D" w:rsidP="00EE519D">
      <w:pPr>
        <w:spacing w:after="0" w:line="240" w:lineRule="auto"/>
      </w:pPr>
      <w:r>
        <w:separator/>
      </w:r>
    </w:p>
  </w:endnote>
  <w:endnote w:type="continuationSeparator" w:id="0">
    <w:p w14:paraId="5BF9A9A3" w14:textId="77777777" w:rsidR="00EE519D" w:rsidRDefault="00EE519D" w:rsidP="00EE5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65A9B" w14:textId="716CB4E6" w:rsidR="00EE519D" w:rsidRDefault="00EE519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264C32E" wp14:editId="30393BA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827530" cy="357505"/>
              <wp:effectExtent l="0" t="0" r="1270" b="0"/>
              <wp:wrapNone/>
              <wp:docPr id="10478461" name="Text Box 2" descr="This data is internal to Brunswick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753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3D9DA5" w14:textId="15D58F25" w:rsidR="00EE519D" w:rsidRPr="00EE519D" w:rsidRDefault="00EE519D" w:rsidP="00EE519D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FF"/>
                            </w:rPr>
                          </w:pPr>
                          <w:r w:rsidRPr="00EE519D">
                            <w:rPr>
                              <w:rFonts w:ascii="Aptos" w:eastAsia="Aptos" w:hAnsi="Aptos" w:cs="Aptos"/>
                              <w:noProof/>
                              <w:color w:val="0000FF"/>
                            </w:rPr>
                            <w:t>This data is internal to Brunswick.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64C32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This data is internal to Brunswick." style="position:absolute;margin-left:0;margin-top:0;width:143.9pt;height:28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" filled="f" stroked="f">
              <v:fill o:detectmouseclick="t"/>
              <v:textbox style="mso-fit-shape-to-text:t" inset="0,0,0,15pt">
                <w:txbxContent>
                  <w:p w14:paraId="4B3D9DA5" w14:textId="15D58F25" w:rsidR="00EE519D" w:rsidRPr="00EE519D" w:rsidRDefault="00EE519D" w:rsidP="00EE519D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FF"/>
                      </w:rPr>
                    </w:pPr>
                    <w:r w:rsidRPr="00EE519D">
                      <w:rPr>
                        <w:rFonts w:ascii="Aptos" w:eastAsia="Aptos" w:hAnsi="Aptos" w:cs="Aptos"/>
                        <w:noProof/>
                        <w:color w:val="0000FF"/>
                      </w:rPr>
                      <w:t>This data is internal to Brunswick.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D27CB" w14:textId="4D27BF00" w:rsidR="00EE519D" w:rsidRDefault="00EE519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8D743D0" wp14:editId="59FAA997">
              <wp:simplePos x="914400" y="9454662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827530" cy="357505"/>
              <wp:effectExtent l="0" t="0" r="1270" b="0"/>
              <wp:wrapNone/>
              <wp:docPr id="1761213526" name="Text Box 3" descr="This data is internal to Brunswick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753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D786A9" w14:textId="0855B88C" w:rsidR="00EE519D" w:rsidRPr="00EE519D" w:rsidRDefault="00EE519D" w:rsidP="00EE519D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FF"/>
                            </w:rPr>
                          </w:pPr>
                          <w:r w:rsidRPr="00EE519D">
                            <w:rPr>
                              <w:rFonts w:ascii="Aptos" w:eastAsia="Aptos" w:hAnsi="Aptos" w:cs="Aptos"/>
                              <w:noProof/>
                              <w:color w:val="0000FF"/>
                            </w:rPr>
                            <w:t>This data is internal to Brunswick.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D743D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This data is internal to Brunswick." style="position:absolute;margin-left:0;margin-top:0;width:143.9pt;height:28.1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15D786A9" w14:textId="0855B88C" w:rsidR="00EE519D" w:rsidRPr="00EE519D" w:rsidRDefault="00EE519D" w:rsidP="00EE519D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FF"/>
                      </w:rPr>
                    </w:pPr>
                    <w:r w:rsidRPr="00EE519D">
                      <w:rPr>
                        <w:rFonts w:ascii="Aptos" w:eastAsia="Aptos" w:hAnsi="Aptos" w:cs="Aptos"/>
                        <w:noProof/>
                        <w:color w:val="0000FF"/>
                      </w:rPr>
                      <w:t>This data is internal to Brunswick.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331FF" w14:textId="3328DAAD" w:rsidR="00EE519D" w:rsidRDefault="00EE519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159E9A0" wp14:editId="3DDD38F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827530" cy="357505"/>
              <wp:effectExtent l="0" t="0" r="1270" b="0"/>
              <wp:wrapNone/>
              <wp:docPr id="1943920339" name="Text Box 1" descr="This data is internal to Brunswick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753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5D9E49" w14:textId="678E0D4A" w:rsidR="00EE519D" w:rsidRPr="00EE519D" w:rsidRDefault="00EE519D" w:rsidP="00EE519D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FF"/>
                            </w:rPr>
                          </w:pPr>
                          <w:r w:rsidRPr="00EE519D">
                            <w:rPr>
                              <w:rFonts w:ascii="Aptos" w:eastAsia="Aptos" w:hAnsi="Aptos" w:cs="Aptos"/>
                              <w:noProof/>
                              <w:color w:val="0000FF"/>
                            </w:rPr>
                            <w:t>This data is internal to Brunswick.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59E9A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This data is internal to Brunswick." style="position:absolute;margin-left:0;margin-top:0;width:143.9pt;height:28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" filled="f" stroked="f">
              <v:fill o:detectmouseclick="t"/>
              <v:textbox style="mso-fit-shape-to-text:t" inset="0,0,0,15pt">
                <w:txbxContent>
                  <w:p w14:paraId="095D9E49" w14:textId="678E0D4A" w:rsidR="00EE519D" w:rsidRPr="00EE519D" w:rsidRDefault="00EE519D" w:rsidP="00EE519D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FF"/>
                      </w:rPr>
                    </w:pPr>
                    <w:r w:rsidRPr="00EE519D">
                      <w:rPr>
                        <w:rFonts w:ascii="Aptos" w:eastAsia="Aptos" w:hAnsi="Aptos" w:cs="Aptos"/>
                        <w:noProof/>
                        <w:color w:val="0000FF"/>
                      </w:rPr>
                      <w:t>This data is internal to Brunswick.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2135E" w14:textId="77777777" w:rsidR="00EE519D" w:rsidRDefault="00EE519D" w:rsidP="00EE519D">
      <w:pPr>
        <w:spacing w:after="0" w:line="240" w:lineRule="auto"/>
      </w:pPr>
      <w:r>
        <w:separator/>
      </w:r>
    </w:p>
  </w:footnote>
  <w:footnote w:type="continuationSeparator" w:id="0">
    <w:p w14:paraId="2C3EFFE8" w14:textId="77777777" w:rsidR="00EE519D" w:rsidRDefault="00EE519D" w:rsidP="00EE51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19D"/>
    <w:rsid w:val="00334BF2"/>
    <w:rsid w:val="008F6F88"/>
    <w:rsid w:val="00935B07"/>
    <w:rsid w:val="00EE519D"/>
    <w:rsid w:val="00FD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20DEE0"/>
  <w15:chartTrackingRefBased/>
  <w15:docId w15:val="{45FEA654-BA97-453E-BC02-EDEE0920D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519D"/>
    <w:pPr>
      <w:spacing w:line="259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519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zh-C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E519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zh-C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519D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zh-CN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519D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4"/>
      <w:szCs w:val="24"/>
      <w:lang w:eastAsia="zh-CN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519D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4"/>
      <w:szCs w:val="24"/>
      <w:lang w:eastAsia="zh-CN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519D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4"/>
      <w:lang w:eastAsia="zh-CN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519D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  <w:szCs w:val="24"/>
      <w:lang w:eastAsia="zh-CN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519D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4"/>
      <w:lang w:eastAsia="zh-CN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519D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51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E51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51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519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519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519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519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E519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519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E51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TitleChar">
    <w:name w:val="Title Char"/>
    <w:basedOn w:val="DefaultParagraphFont"/>
    <w:link w:val="Title"/>
    <w:uiPriority w:val="10"/>
    <w:rsid w:val="00EE51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519D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zh-CN"/>
    </w:rPr>
  </w:style>
  <w:style w:type="character" w:customStyle="1" w:styleId="SubtitleChar">
    <w:name w:val="Subtitle Char"/>
    <w:basedOn w:val="DefaultParagraphFont"/>
    <w:link w:val="Subtitle"/>
    <w:uiPriority w:val="11"/>
    <w:rsid w:val="00EE51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E519D"/>
    <w:pPr>
      <w:spacing w:before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4"/>
      <w:szCs w:val="24"/>
      <w:lang w:eastAsia="zh-CN"/>
    </w:rPr>
  </w:style>
  <w:style w:type="character" w:customStyle="1" w:styleId="QuoteChar">
    <w:name w:val="Quote Char"/>
    <w:basedOn w:val="DefaultParagraphFont"/>
    <w:link w:val="Quote"/>
    <w:uiPriority w:val="29"/>
    <w:rsid w:val="00EE519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E519D"/>
    <w:pPr>
      <w:spacing w:line="278" w:lineRule="auto"/>
      <w:ind w:left="720"/>
      <w:contextualSpacing/>
    </w:pPr>
    <w:rPr>
      <w:rFonts w:asciiTheme="minorHAnsi" w:eastAsiaTheme="minorEastAsia" w:hAnsiTheme="minorHAnsi" w:cstheme="minorBidi"/>
      <w:sz w:val="24"/>
      <w:szCs w:val="24"/>
      <w:lang w:eastAsia="zh-CN"/>
    </w:rPr>
  </w:style>
  <w:style w:type="character" w:styleId="IntenseEmphasis">
    <w:name w:val="Intense Emphasis"/>
    <w:basedOn w:val="DefaultParagraphFont"/>
    <w:uiPriority w:val="21"/>
    <w:qFormat/>
    <w:rsid w:val="00EE519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51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4"/>
      <w:szCs w:val="24"/>
      <w:lang w:eastAsia="zh-CN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519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E519D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EE51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519D"/>
    <w:rPr>
      <w:rFonts w:ascii="Arial" w:eastAsiaTheme="minorHAnsi" w:hAnsi="Arial" w:cs="Arial"/>
      <w:sz w:val="20"/>
      <w:szCs w:val="20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Arial" w:eastAsiaTheme="minorHAnsi" w:hAnsi="Arial" w:cs="Arial"/>
      <w:sz w:val="20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0f203d8-1d63-4c63-b7f3-720f0ef01d6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E0B2A425B2B14DA73B98CFC770B21C" ma:contentTypeVersion="18" ma:contentTypeDescription="Create a new document." ma:contentTypeScope="" ma:versionID="82e7221705da3478f5d996a362c8f8c3">
  <xsd:schema xmlns:xsd="http://www.w3.org/2001/XMLSchema" xmlns:xs="http://www.w3.org/2001/XMLSchema" xmlns:p="http://schemas.microsoft.com/office/2006/metadata/properties" xmlns:ns2="50f203d8-1d63-4c63-b7f3-720f0ef01d6e" xmlns:ns3="51c59f22-11c6-418a-86b5-af654176d21d" targetNamespace="http://schemas.microsoft.com/office/2006/metadata/properties" ma:root="true" ma:fieldsID="8f38b6a0d875992f0aa001ec3f8e3369" ns2:_="" ns3:_="">
    <xsd:import namespace="50f203d8-1d63-4c63-b7f3-720f0ef01d6e"/>
    <xsd:import namespace="51c59f22-11c6-418a-86b5-af654176d2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f203d8-1d63-4c63-b7f3-720f0ef01d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3528d2e-5ccb-4c80-a8ef-83a1422785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c59f22-11c6-418a-86b5-af654176d21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E16D34-DC07-4170-B325-5B3C9F153994}">
  <ds:schemaRefs>
    <ds:schemaRef ds:uri="http://schemas.microsoft.com/office/2006/metadata/properties"/>
    <ds:schemaRef ds:uri="http://schemas.microsoft.com/office/infopath/2007/PartnerControls"/>
    <ds:schemaRef ds:uri="50f203d8-1d63-4c63-b7f3-720f0ef01d6e"/>
  </ds:schemaRefs>
</ds:datastoreItem>
</file>

<file path=customXml/itemProps2.xml><?xml version="1.0" encoding="utf-8"?>
<ds:datastoreItem xmlns:ds="http://schemas.openxmlformats.org/officeDocument/2006/customXml" ds:itemID="{A5B64987-5B59-4E90-822E-CAFEC76239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2B9FE7-138C-4EB9-B2E8-89E1D244CF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f203d8-1d63-4c63-b7f3-720f0ef01d6e"/>
    <ds:schemaRef ds:uri="51c59f22-11c6-418a-86b5-af654176d2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Christie Suffridge</dc:creator>
  <cp:keywords/>
  <dc:description/>
  <cp:lastModifiedBy>Christie Suffridge</cp:lastModifiedBy>
  <cp:revision>2</cp:revision>
  <dcterms:created xsi:type="dcterms:W3CDTF">2026-05-05T20:11:00Z</dcterms:created>
  <dcterms:modified xsi:type="dcterms:W3CDTF">2026-05-06T14:57:00Z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73ddded3,9fe37d,68f9fc56</vt:lpwstr>
  </property>
  <property fmtid="{D5CDD505-2E9C-101B-9397-08002B2CF9AE}" pid="3" name="ClassificationContentMarkingFooterFontProps">
    <vt:lpwstr>#0000ff,10,Aptos</vt:lpwstr>
  </property>
  <property fmtid="{D5CDD505-2E9C-101B-9397-08002B2CF9AE}" pid="4" name="ClassificationContentMarkingFooterText">
    <vt:lpwstr>This data is internal to Brunswick.</vt:lpwstr>
  </property>
  <property fmtid="{D5CDD505-2E9C-101B-9397-08002B2CF9AE}" pid="5" name="MSIP_Label_b0f8046d-f487-4fe0-b483-792de298965a_Enabled">
    <vt:lpwstr>true</vt:lpwstr>
  </property>
  <property fmtid="{D5CDD505-2E9C-101B-9397-08002B2CF9AE}" pid="6" name="MSIP_Label_b0f8046d-f487-4fe0-b483-792de298965a_SetDate">
    <vt:lpwstr>2026-05-05T20:12:28Z</vt:lpwstr>
  </property>
  <property fmtid="{D5CDD505-2E9C-101B-9397-08002B2CF9AE}" pid="7" name="MSIP_Label_b0f8046d-f487-4fe0-b483-792de298965a_Method">
    <vt:lpwstr>Standard</vt:lpwstr>
  </property>
  <property fmtid="{D5CDD505-2E9C-101B-9397-08002B2CF9AE}" pid="8" name="MSIP_Label_b0f8046d-f487-4fe0-b483-792de298965a_Name">
    <vt:lpwstr>b0f8046d-f487-4fe0-b483-792de298965a</vt:lpwstr>
  </property>
  <property fmtid="{D5CDD505-2E9C-101B-9397-08002B2CF9AE}" pid="9" name="MSIP_Label_b0f8046d-f487-4fe0-b483-792de298965a_SiteId">
    <vt:lpwstr>1309aa3b-9cd5-4e53-8f27-8ee6a2573c3c</vt:lpwstr>
  </property>
  <property fmtid="{D5CDD505-2E9C-101B-9397-08002B2CF9AE}" pid="10" name="MSIP_Label_b0f8046d-f487-4fe0-b483-792de298965a_ActionId">
    <vt:lpwstr>baf03416-ee4a-4cc0-802a-f1a0a740da28</vt:lpwstr>
  </property>
  <property fmtid="{D5CDD505-2E9C-101B-9397-08002B2CF9AE}" pid="11" name="MSIP_Label_b0f8046d-f487-4fe0-b483-792de298965a_ContentBits">
    <vt:lpwstr>2</vt:lpwstr>
  </property>
  <property fmtid="{D5CDD505-2E9C-101B-9397-08002B2CF9AE}" pid="12" name="MSIP_Label_b0f8046d-f487-4fe0-b483-792de298965a_Tag">
    <vt:lpwstr>10, 3, 0, 1</vt:lpwstr>
  </property>
  <property fmtid="{D5CDD505-2E9C-101B-9397-08002B2CF9AE}" pid="13" name="ContentTypeId">
    <vt:lpwstr>0x010100A5E0B2A425B2B14DA73B98CFC770B21C</vt:lpwstr>
  </property>
  <property fmtid="{D5CDD505-2E9C-101B-9397-08002B2CF9AE}" pid="14" name="MediaServiceImageTags">
    <vt:lpwstr/>
  </property>
</Properties>
</file>